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19F" w:rsidRPr="007C64DA" w:rsidRDefault="0053419F" w:rsidP="0053419F">
      <w:pPr>
        <w:pStyle w:val="Paragraphedeliste"/>
        <w:spacing w:after="0" w:line="240" w:lineRule="auto"/>
        <w:jc w:val="right"/>
      </w:pPr>
      <w:r w:rsidRPr="007C64DA">
        <w:t>Date</w:t>
      </w:r>
    </w:p>
    <w:p w:rsidR="0053419F" w:rsidRPr="007C64DA" w:rsidRDefault="0053419F" w:rsidP="0053419F">
      <w:pPr>
        <w:spacing w:after="0" w:line="240" w:lineRule="auto"/>
        <w:jc w:val="both"/>
        <w:rPr>
          <w:i/>
        </w:rPr>
      </w:pPr>
      <w:r w:rsidRPr="007C64DA">
        <w:rPr>
          <w:i/>
        </w:rPr>
        <w:t>NOM Prénom</w:t>
      </w:r>
    </w:p>
    <w:p w:rsidR="0053419F" w:rsidRPr="007C64DA" w:rsidRDefault="0053419F" w:rsidP="0053419F">
      <w:pPr>
        <w:spacing w:after="0" w:line="240" w:lineRule="auto"/>
        <w:jc w:val="both"/>
        <w:rPr>
          <w:i/>
        </w:rPr>
      </w:pPr>
      <w:r w:rsidRPr="007C64DA">
        <w:rPr>
          <w:i/>
        </w:rPr>
        <w:t>Adresse</w:t>
      </w:r>
    </w:p>
    <w:p w:rsidR="0053419F" w:rsidRPr="007C64DA" w:rsidRDefault="0053419F" w:rsidP="0053419F">
      <w:pPr>
        <w:spacing w:after="0" w:line="240" w:lineRule="auto"/>
        <w:jc w:val="both"/>
        <w:rPr>
          <w:i/>
        </w:rPr>
      </w:pPr>
      <w:r w:rsidRPr="007C64DA">
        <w:rPr>
          <w:i/>
        </w:rPr>
        <w:t>N° de contrat</w:t>
      </w:r>
    </w:p>
    <w:p w:rsidR="0053419F" w:rsidRDefault="0053419F" w:rsidP="0053419F">
      <w:pPr>
        <w:pStyle w:val="Paragraphedeliste"/>
        <w:spacing w:after="0" w:line="240" w:lineRule="auto"/>
        <w:jc w:val="right"/>
      </w:pPr>
      <w:r>
        <w:t>TOTAL SPRING</w:t>
      </w:r>
    </w:p>
    <w:p w:rsidR="0053419F" w:rsidRDefault="0053419F" w:rsidP="0053419F">
      <w:pPr>
        <w:pStyle w:val="Paragraphedeliste"/>
        <w:spacing w:after="0" w:line="240" w:lineRule="auto"/>
        <w:jc w:val="right"/>
      </w:pPr>
      <w:r>
        <w:t>Traitement des données nominatives</w:t>
      </w:r>
    </w:p>
    <w:p w:rsidR="0053419F" w:rsidRDefault="0053419F" w:rsidP="0053419F">
      <w:pPr>
        <w:pStyle w:val="Paragraphedeliste"/>
        <w:spacing w:after="0" w:line="240" w:lineRule="auto"/>
        <w:jc w:val="right"/>
      </w:pPr>
      <w:r>
        <w:t>TSA 20039</w:t>
      </w:r>
    </w:p>
    <w:p w:rsidR="0053419F" w:rsidRPr="007C64DA" w:rsidRDefault="0053419F" w:rsidP="0053419F">
      <w:pPr>
        <w:pStyle w:val="Paragraphedeliste"/>
        <w:spacing w:after="0" w:line="240" w:lineRule="auto"/>
        <w:jc w:val="right"/>
      </w:pPr>
      <w:r>
        <w:t>75437 PARIS CEDEX 09</w:t>
      </w:r>
    </w:p>
    <w:p w:rsidR="00CA5926" w:rsidRDefault="00CA5926" w:rsidP="00CA5926">
      <w:pPr>
        <w:jc w:val="both"/>
        <w:rPr>
          <w:u w:val="single"/>
        </w:rPr>
      </w:pPr>
    </w:p>
    <w:p w:rsidR="00CA5926" w:rsidRDefault="00CA5926" w:rsidP="00CA5926">
      <w:pPr>
        <w:jc w:val="both"/>
      </w:pPr>
      <w:r>
        <w:rPr>
          <w:u w:val="single"/>
        </w:rPr>
        <w:t>Objet</w:t>
      </w:r>
      <w:r>
        <w:t> : opposition à l’utilisation de mes données à des fins commerciales</w:t>
      </w:r>
    </w:p>
    <w:p w:rsidR="00AC2099" w:rsidRDefault="00AC2099" w:rsidP="00AC2099">
      <w:pPr>
        <w:spacing w:after="0" w:line="240" w:lineRule="auto"/>
        <w:jc w:val="both"/>
      </w:pPr>
      <w:r>
        <w:t>Lettre envoyée par courrier avec accusé de réception</w:t>
      </w:r>
    </w:p>
    <w:p w:rsidR="00AC2099" w:rsidRPr="007C64DA" w:rsidRDefault="00AC2099" w:rsidP="00AC2099">
      <w:pPr>
        <w:spacing w:after="0" w:line="240" w:lineRule="auto"/>
        <w:jc w:val="both"/>
      </w:pPr>
      <w:r>
        <w:t>Pièce jointe : justificatif d’identité</w:t>
      </w:r>
    </w:p>
    <w:p w:rsidR="0053419F" w:rsidRPr="007C64DA" w:rsidRDefault="0053419F" w:rsidP="0053419F">
      <w:pPr>
        <w:jc w:val="both"/>
      </w:pPr>
    </w:p>
    <w:p w:rsidR="0053419F" w:rsidRPr="007C64DA" w:rsidRDefault="0053419F" w:rsidP="0053419F">
      <w:pPr>
        <w:jc w:val="both"/>
      </w:pPr>
      <w:r w:rsidRPr="007C64DA">
        <w:t>Madame, Monsieur,</w:t>
      </w:r>
    </w:p>
    <w:p w:rsidR="0053419F" w:rsidRPr="007C64DA" w:rsidRDefault="0053419F" w:rsidP="0053419F">
      <w:pPr>
        <w:jc w:val="both"/>
      </w:pPr>
    </w:p>
    <w:p w:rsidR="0053419F" w:rsidRPr="007C64DA" w:rsidRDefault="0053419F" w:rsidP="0053419F">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2A2278">
        <w:t>la loi et mon contrat le prévoient</w:t>
      </w:r>
      <w:r w:rsidRPr="007C64DA">
        <w:t>.</w:t>
      </w:r>
    </w:p>
    <w:p w:rsidR="0053419F" w:rsidRPr="007C64DA" w:rsidRDefault="0053419F" w:rsidP="0053419F">
      <w:pPr>
        <w:jc w:val="both"/>
      </w:pPr>
      <w:r w:rsidRPr="007C64DA">
        <w:t>L’article 38 de la loi « informatique et liberté » du 6 janvier 1978 relative à l'informatique, aux fichiers et aux libertés dispose que :</w:t>
      </w:r>
    </w:p>
    <w:p w:rsidR="0053419F" w:rsidRPr="007C64DA" w:rsidRDefault="0053419F" w:rsidP="0053419F">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53419F" w:rsidRPr="007C64DA" w:rsidRDefault="0053419F" w:rsidP="0053419F">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3D7224" w:rsidRPr="007C64DA" w:rsidRDefault="003D7224" w:rsidP="003D7224">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53419F" w:rsidRPr="007C64DA" w:rsidRDefault="003D7224" w:rsidP="003D7224">
      <w:pPr>
        <w:jc w:val="both"/>
      </w:pPr>
      <w:r>
        <w:t>Par ailleurs, e</w:t>
      </w:r>
      <w:r w:rsidRPr="007C64DA">
        <w:t xml:space="preserve">n </w:t>
      </w:r>
      <w:r w:rsidR="0053419F" w:rsidRPr="007C64DA">
        <w:t xml:space="preserve">application de l’article </w:t>
      </w:r>
      <w:r w:rsidR="0053419F">
        <w:t>12</w:t>
      </w:r>
      <w:r w:rsidR="0053419F" w:rsidRPr="007C64DA">
        <w:t xml:space="preserve"> des Conditions Générales de Vente </w:t>
      </w:r>
      <w:r w:rsidR="0053419F">
        <w:t>de TOTAL</w:t>
      </w:r>
      <w:r w:rsidR="0053419F" w:rsidRPr="007C64DA">
        <w:t xml:space="preserve"> : </w:t>
      </w:r>
    </w:p>
    <w:p w:rsidR="0053419F" w:rsidRDefault="0053419F" w:rsidP="0053419F">
      <w:pPr>
        <w:autoSpaceDE w:val="0"/>
        <w:autoSpaceDN w:val="0"/>
        <w:adjustRightInd w:val="0"/>
        <w:spacing w:after="0" w:line="240" w:lineRule="auto"/>
        <w:ind w:left="708"/>
        <w:jc w:val="both"/>
        <w:rPr>
          <w:rFonts w:cs="ArialNarrow"/>
          <w:i/>
        </w:rPr>
      </w:pPr>
      <w:r>
        <w:rPr>
          <w:rFonts w:cs="ArialNarrow"/>
          <w:i/>
        </w:rPr>
        <w:t>« </w:t>
      </w:r>
      <w:r w:rsidRPr="0053419F">
        <w:rPr>
          <w:rFonts w:cs="ArialNarrow"/>
          <w:i/>
        </w:rPr>
        <w:t>Dans le cadre de la gestion du Contrat et si le Client ne s’y est pas opposé, TOTAL SPRING pourra utiliser les données collectées et les transmettre à des tiers pour lui proposer une autre offre commercialisée par TOTAL SPRING ou dans le cadre d’avantages particuliers proposés par TOTAL SPRING impliquant un partenariat avec un tiers. Dans cette optique, le Client accepte que ses informations nominatives soient stockées, traitées et transférées par TOTAL SPRING à des sous-traitants et/ou partenaires, y compris hors de l’Union Européenne, qui ne pourront accéder à ces informations nominatives que dans le cadre de la règlementation en vigueur. Il est rappelé que le Client peut s’inscrire</w:t>
      </w:r>
      <w:r>
        <w:rPr>
          <w:rFonts w:cs="ArialNarrow"/>
          <w:i/>
        </w:rPr>
        <w:t xml:space="preserve"> </w:t>
      </w:r>
      <w:r w:rsidRPr="0053419F">
        <w:rPr>
          <w:rFonts w:cs="ArialNarrow"/>
          <w:i/>
        </w:rPr>
        <w:t>sur une liste d’opposition au démarchage téléphonique sur le site http://www.bloctel.gouv.fr et qu’il dispose toujours d’un droit d’accès, de modification, de rectification, d’opposition à communication et de suppression des données personnelles le concernant recueillies par TOTAL SPRING.</w:t>
      </w:r>
      <w:r>
        <w:rPr>
          <w:rFonts w:cs="ArialNarrow"/>
          <w:i/>
        </w:rPr>
        <w:t> »</w:t>
      </w:r>
    </w:p>
    <w:p w:rsidR="0053419F" w:rsidRPr="0053419F" w:rsidRDefault="0053419F" w:rsidP="0053419F">
      <w:pPr>
        <w:autoSpaceDE w:val="0"/>
        <w:autoSpaceDN w:val="0"/>
        <w:adjustRightInd w:val="0"/>
        <w:spacing w:after="0" w:line="240" w:lineRule="auto"/>
        <w:ind w:left="708"/>
        <w:jc w:val="both"/>
        <w:rPr>
          <w:i/>
        </w:rPr>
      </w:pPr>
    </w:p>
    <w:p w:rsidR="003D7224" w:rsidRDefault="003D7224" w:rsidP="003D7224">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AC2099" w:rsidRPr="00FD5119" w:rsidRDefault="00AC2099" w:rsidP="00AC2099">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AC2099" w:rsidRPr="00FD5119" w:rsidRDefault="00AC2099" w:rsidP="00AC2099">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C966AF" w:rsidRDefault="00C966AF" w:rsidP="00C966AF">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53419F" w:rsidRPr="007C64DA" w:rsidRDefault="0053419F" w:rsidP="0053419F">
      <w:pPr>
        <w:jc w:val="both"/>
      </w:pPr>
      <w:bookmarkStart w:id="0" w:name="_GoBack"/>
      <w:bookmarkEnd w:id="0"/>
      <w:r w:rsidRPr="007C64DA">
        <w:t>Je vous en remercie par avance et vous prie d’agréer, Madame, Monsieur, l’expression de mes salutations distinguées.</w:t>
      </w:r>
    </w:p>
    <w:p w:rsidR="0053419F" w:rsidRPr="007C64DA" w:rsidRDefault="0053419F" w:rsidP="0053419F">
      <w:pPr>
        <w:ind w:left="360"/>
        <w:jc w:val="both"/>
      </w:pPr>
    </w:p>
    <w:p w:rsidR="0053419F" w:rsidRPr="007205FA" w:rsidRDefault="0053419F" w:rsidP="0053419F">
      <w:pPr>
        <w:jc w:val="both"/>
        <w:rPr>
          <w:i/>
        </w:rPr>
      </w:pPr>
      <w:r w:rsidRPr="007205FA">
        <w:rPr>
          <w:i/>
        </w:rPr>
        <w:t>SIGNATURE</w:t>
      </w:r>
    </w:p>
    <w:p w:rsidR="0053419F" w:rsidRPr="007C64DA" w:rsidRDefault="0053419F" w:rsidP="0053419F">
      <w:pPr>
        <w:jc w:val="both"/>
        <w:rPr>
          <w:b/>
        </w:rPr>
      </w:pPr>
    </w:p>
    <w:p w:rsidR="00C448D8" w:rsidRPr="0053419F" w:rsidRDefault="00C448D8" w:rsidP="0053419F"/>
    <w:sectPr w:rsidR="00C448D8" w:rsidRPr="005341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Narrow">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19F"/>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A2278"/>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D7224"/>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19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2099"/>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966AF"/>
    <w:rsid w:val="00CA0C0E"/>
    <w:rsid w:val="00CA14F9"/>
    <w:rsid w:val="00CA5926"/>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EC808-2F90-4F7C-9765-2BBAE9CB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19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3419F"/>
    <w:pPr>
      <w:ind w:left="720"/>
      <w:contextualSpacing/>
    </w:pPr>
  </w:style>
  <w:style w:type="character" w:styleId="Lienhypertexte">
    <w:name w:val="Hyperlink"/>
    <w:basedOn w:val="Policepardfaut"/>
    <w:uiPriority w:val="99"/>
    <w:unhideWhenUsed/>
    <w:rsid w:val="0053419F"/>
    <w:rPr>
      <w:color w:val="0000FF"/>
      <w:u w:val="single"/>
    </w:rPr>
  </w:style>
  <w:style w:type="paragraph" w:styleId="NormalWeb">
    <w:name w:val="Normal (Web)"/>
    <w:basedOn w:val="Normal"/>
    <w:uiPriority w:val="99"/>
    <w:semiHidden/>
    <w:unhideWhenUsed/>
    <w:rsid w:val="00AC209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073381">
      <w:bodyDiv w:val="1"/>
      <w:marLeft w:val="0"/>
      <w:marRight w:val="0"/>
      <w:marTop w:val="0"/>
      <w:marBottom w:val="0"/>
      <w:divBdr>
        <w:top w:val="none" w:sz="0" w:space="0" w:color="auto"/>
        <w:left w:val="none" w:sz="0" w:space="0" w:color="auto"/>
        <w:bottom w:val="none" w:sz="0" w:space="0" w:color="auto"/>
        <w:right w:val="none" w:sz="0" w:space="0" w:color="auto"/>
      </w:divBdr>
    </w:div>
    <w:div w:id="76207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586</Words>
  <Characters>3225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6</cp:revision>
  <dcterms:created xsi:type="dcterms:W3CDTF">2018-01-22T14:35:00Z</dcterms:created>
  <dcterms:modified xsi:type="dcterms:W3CDTF">2018-01-25T08:28:00Z</dcterms:modified>
</cp:coreProperties>
</file>